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23" w:type="dxa"/>
        <w:tblInd w:w="-318" w:type="dxa"/>
        <w:tblLook w:val="04A0"/>
      </w:tblPr>
      <w:tblGrid>
        <w:gridCol w:w="1852"/>
        <w:gridCol w:w="1126"/>
        <w:gridCol w:w="1669"/>
        <w:gridCol w:w="741"/>
        <w:gridCol w:w="850"/>
        <w:gridCol w:w="1669"/>
        <w:gridCol w:w="2158"/>
        <w:gridCol w:w="2158"/>
      </w:tblGrid>
      <w:tr w:rsidR="00FB759B" w:rsidTr="00FB759B">
        <w:trPr>
          <w:trHeight w:val="360"/>
        </w:trPr>
        <w:tc>
          <w:tcPr>
            <w:tcW w:w="10065" w:type="dxa"/>
            <w:gridSpan w:val="7"/>
            <w:noWrap/>
            <w:vAlign w:val="bottom"/>
            <w:hideMark/>
          </w:tcPr>
          <w:p w:rsidR="00FB759B" w:rsidRPr="00FB759B" w:rsidRDefault="00FB759B" w:rsidP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FB759B">
              <w:rPr>
                <w:rFonts w:ascii="Times New Roman" w:hAnsi="Times New Roman"/>
                <w:color w:val="000000"/>
                <w:u w:val="single"/>
              </w:rPr>
              <w:t>Результаты всероссийских проверочных работ</w:t>
            </w:r>
          </w:p>
          <w:p w:rsidR="00FB759B" w:rsidRPr="009A4558" w:rsidRDefault="00AC762A" w:rsidP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558">
              <w:rPr>
                <w:rFonts w:ascii="Times New Roman" w:hAnsi="Times New Roman"/>
                <w:color w:val="000000"/>
              </w:rPr>
              <w:t xml:space="preserve">Осенью с15.09.2020  по 30.09.2020 </w:t>
            </w:r>
            <w:r w:rsidR="009A4558" w:rsidRPr="009A4558">
              <w:rPr>
                <w:rFonts w:ascii="Times New Roman" w:hAnsi="Times New Roman"/>
                <w:color w:val="000000"/>
              </w:rPr>
              <w:t>проводился мониторинг качества подготовки обучающихся в форме Всероссийских проверочных работ.</w:t>
            </w:r>
            <w:r w:rsidRPr="009A455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B759B" w:rsidRPr="00FB759B" w:rsidRDefault="00FB759B" w:rsidP="00FB759B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FB759B">
              <w:rPr>
                <w:rFonts w:ascii="Times New Roman" w:hAnsi="Times New Roman"/>
              </w:rPr>
              <w:t>В плане-графике проведения ВПР  гимназии №7 произошла корректировка. Из-за введения карантина с 15.092020 по 22.09.2020 5Б, 6А, 6Г, 7А не писали ВПР.  По этой причине не были загружены их результаты на сайт ФИСОКО ВПР.</w:t>
            </w:r>
          </w:p>
          <w:p w:rsidR="00FB759B" w:rsidRPr="00AC762A" w:rsidRDefault="00FB759B" w:rsidP="00AC762A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FB759B">
              <w:rPr>
                <w:rFonts w:ascii="Times New Roman" w:hAnsi="Times New Roman"/>
              </w:rPr>
              <w:t>ВПР в 9-х классах в 2020/2021 году  предлагались как апробация: ОО могла выбрать участие или неучастие в ВПР. Было принято решение не принимать участие в ВПР в 9-х классах, так как в декабре 9-е классы стоят в плане-графике министерства Хабаровского края (проведение диагностических работ по русскому языку и математике).</w:t>
            </w:r>
          </w:p>
        </w:tc>
        <w:tc>
          <w:tcPr>
            <w:tcW w:w="2158" w:type="dxa"/>
            <w:noWrap/>
            <w:vAlign w:val="center"/>
            <w:hideMark/>
          </w:tcPr>
          <w:p w:rsidR="00FB759B" w:rsidRPr="00FB759B" w:rsidRDefault="00FB759B" w:rsidP="00FB75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26" w:type="dxa"/>
            <w:noWrap/>
            <w:vAlign w:val="center"/>
            <w:hideMark/>
          </w:tcPr>
          <w:p w:rsidR="00FB759B" w:rsidRDefault="00FB759B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69" w:type="dxa"/>
            <w:noWrap/>
            <w:vAlign w:val="center"/>
            <w:hideMark/>
          </w:tcPr>
          <w:p w:rsidR="00FB759B" w:rsidRDefault="00FB759B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:rsidR="00FB759B" w:rsidRDefault="00FB759B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B759B" w:rsidRDefault="00FB759B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  <w:p w:rsidR="009A4558" w:rsidRDefault="009A455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69" w:type="dxa"/>
            <w:noWrap/>
            <w:vAlign w:val="center"/>
            <w:hideMark/>
          </w:tcPr>
          <w:p w:rsidR="00FB759B" w:rsidRDefault="00FB759B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58" w:type="dxa"/>
            <w:noWrap/>
            <w:vAlign w:val="center"/>
            <w:hideMark/>
          </w:tcPr>
          <w:p w:rsidR="00FB759B" w:rsidRDefault="00FB759B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B759B" w:rsidTr="00FB759B">
        <w:trPr>
          <w:gridAfter w:val="1"/>
          <w:wAfter w:w="2158" w:type="dxa"/>
          <w:trHeight w:val="930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Предмет, класс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Доля участников, 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справившихся с работой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FB759B" w:rsidRDefault="00FB759B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Доля учащихся, показавших перспективный уровень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(повышенный и высокий уровень)</w:t>
            </w:r>
          </w:p>
        </w:tc>
      </w:tr>
      <w:tr w:rsidR="00FB759B" w:rsidTr="00FB759B">
        <w:trPr>
          <w:gridAfter w:val="1"/>
          <w:wAfter w:w="2158" w:type="dxa"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школа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муниципалитет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школа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муниципалитет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край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CE4D6"/>
            <w:noWrap/>
            <w:vAlign w:val="bottom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ВПР-4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язык. 4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88,31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44,36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40,72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Математика. 4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93,59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75,64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60,89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мир. 4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97,40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72,73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55,52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CE4D6"/>
            <w:noWrap/>
            <w:vAlign w:val="bottom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ВПР-5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Математика. 5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82,35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35,41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язык. 5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88,46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29,18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Биология. 5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26,71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История. 5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37,50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CE4D6"/>
            <w:noWrap/>
            <w:vAlign w:val="bottom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ВПР-6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Математика. 6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84,78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67,81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23,92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21,95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язык. 6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62,69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25,97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Биология. 6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79,55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25,61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История. 6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85,92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76,06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25,15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География. 6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96,67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27,91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37,57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Обществознание. 6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32,52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CE4D6"/>
            <w:noWrap/>
            <w:vAlign w:val="bottom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ВПР-7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Математика. 7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20,83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26,26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язык. 7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72,55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58,82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21,52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Биология. 7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74,16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16,67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23,84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История. 7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75,51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25,30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География. 7 </w:t>
            </w:r>
            <w:r>
              <w:rPr>
                <w:rFonts w:ascii="Times New Roman" w:hAnsi="Times New Roman"/>
                <w:color w:val="000000"/>
              </w:rPr>
              <w:lastRenderedPageBreak/>
              <w:t>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48,15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14,48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Обществознание. 7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87,76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44,89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26,79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Физика. 7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95,74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27,66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20,90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Иностранный язык. 7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19,09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ВПР-8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Математика. 8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73,56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15,99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язык. 8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28,54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27,30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Биология. 8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27,16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История. 8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73,99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31,37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География. 8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75,64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14,73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14,07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Обществознание. 8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66,04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28,71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23,36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Физика. 8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63,82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62,01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17,42</w:t>
            </w:r>
          </w:p>
        </w:tc>
      </w:tr>
      <w:tr w:rsidR="00FB759B" w:rsidTr="00FB759B">
        <w:trPr>
          <w:gridAfter w:val="1"/>
          <w:wAfter w:w="2158" w:type="dxa"/>
          <w:trHeight w:val="31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59B" w:rsidRDefault="00FB75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Химия. 8 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84,46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59B" w:rsidRDefault="00FB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45,66</w:t>
            </w:r>
          </w:p>
        </w:tc>
      </w:tr>
    </w:tbl>
    <w:p w:rsidR="009A4558" w:rsidRDefault="009A4558" w:rsidP="00FB75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759B" w:rsidRDefault="00FB759B" w:rsidP="00FB75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смотря на достаточно высокие результаты ВПР по многим предметам, был выявлен ряд проблем в преподавании биологии в 5 классах, математики  и географии в 7 классах, русского языка и биологии в 8 классах. Приведенные данные позволяют использовать  результаты независимой оценки для выстраивания индивидуальной траектории подготовки обучающихся, выявлять одаренных учеников.</w:t>
      </w:r>
    </w:p>
    <w:p w:rsidR="00FB759B" w:rsidRDefault="00FB759B" w:rsidP="00FB75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B759B" w:rsidSect="0005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59B"/>
    <w:rsid w:val="00055E8B"/>
    <w:rsid w:val="00222143"/>
    <w:rsid w:val="003C64C1"/>
    <w:rsid w:val="00772672"/>
    <w:rsid w:val="008626BF"/>
    <w:rsid w:val="008B43CE"/>
    <w:rsid w:val="008F3D72"/>
    <w:rsid w:val="009578F3"/>
    <w:rsid w:val="009A4558"/>
    <w:rsid w:val="00AC762A"/>
    <w:rsid w:val="00FB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9B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2021-04-05T00:27:00Z</dcterms:created>
  <dcterms:modified xsi:type="dcterms:W3CDTF">2021-04-05T04:05:00Z</dcterms:modified>
</cp:coreProperties>
</file>